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AF" w:rsidRDefault="006267AF" w:rsidP="006267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Świetlica szkolna</w:t>
      </w:r>
    </w:p>
    <w:p w:rsidR="006267AF" w:rsidRDefault="006267AF" w:rsidP="006267AF">
      <w:pPr>
        <w:spacing w:after="0"/>
        <w:jc w:val="center"/>
        <w:rPr>
          <w:b/>
          <w:i/>
          <w:sz w:val="32"/>
          <w:szCs w:val="32"/>
        </w:rPr>
      </w:pPr>
    </w:p>
    <w:p w:rsidR="006267AF" w:rsidRDefault="006267AF" w:rsidP="006267AF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Kierownik  świetlicy:</w:t>
      </w:r>
    </w:p>
    <w:p w:rsidR="006267AF" w:rsidRDefault="006267AF" w:rsidP="006267AF">
      <w:pPr>
        <w:spacing w:after="0"/>
        <w:rPr>
          <w:sz w:val="32"/>
          <w:szCs w:val="32"/>
        </w:rPr>
      </w:pPr>
      <w:r>
        <w:rPr>
          <w:sz w:val="32"/>
          <w:szCs w:val="32"/>
        </w:rPr>
        <w:t>Lidia Adamczyk</w:t>
      </w:r>
    </w:p>
    <w:p w:rsidR="006267AF" w:rsidRDefault="006267AF" w:rsidP="006267AF">
      <w:pPr>
        <w:spacing w:after="0"/>
        <w:rPr>
          <w:sz w:val="32"/>
          <w:szCs w:val="32"/>
        </w:rPr>
      </w:pPr>
    </w:p>
    <w:p w:rsidR="006267AF" w:rsidRDefault="006267AF" w:rsidP="006267AF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Nauczyciel wychowawca świetlicy:</w:t>
      </w:r>
    </w:p>
    <w:p w:rsidR="006267AF" w:rsidRDefault="006267AF" w:rsidP="006267AF">
      <w:pPr>
        <w:spacing w:after="0"/>
        <w:rPr>
          <w:sz w:val="32"/>
          <w:szCs w:val="32"/>
        </w:rPr>
      </w:pPr>
      <w:r>
        <w:rPr>
          <w:sz w:val="32"/>
          <w:szCs w:val="32"/>
        </w:rPr>
        <w:t>Aneta Bojarska</w:t>
      </w:r>
    </w:p>
    <w:p w:rsidR="006267AF" w:rsidRDefault="006267AF" w:rsidP="006267AF">
      <w:pPr>
        <w:spacing w:after="0"/>
        <w:rPr>
          <w:sz w:val="32"/>
          <w:szCs w:val="32"/>
        </w:rPr>
      </w:pPr>
      <w:r>
        <w:rPr>
          <w:sz w:val="32"/>
          <w:szCs w:val="32"/>
        </w:rPr>
        <w:t>Lidia Długosz</w:t>
      </w:r>
    </w:p>
    <w:p w:rsidR="006267AF" w:rsidRDefault="006267AF" w:rsidP="006267AF">
      <w:pPr>
        <w:spacing w:after="0"/>
        <w:rPr>
          <w:sz w:val="32"/>
          <w:szCs w:val="32"/>
        </w:rPr>
      </w:pPr>
      <w:r>
        <w:rPr>
          <w:sz w:val="32"/>
          <w:szCs w:val="32"/>
        </w:rPr>
        <w:t>Małgorzata Woź</w:t>
      </w:r>
      <w:bookmarkStart w:id="0" w:name="_GoBack"/>
      <w:bookmarkEnd w:id="0"/>
      <w:r>
        <w:rPr>
          <w:sz w:val="32"/>
          <w:szCs w:val="32"/>
        </w:rPr>
        <w:t>niak</w:t>
      </w:r>
    </w:p>
    <w:p w:rsidR="006267AF" w:rsidRDefault="006267AF" w:rsidP="006267AF">
      <w:pPr>
        <w:spacing w:after="0"/>
        <w:rPr>
          <w:sz w:val="32"/>
          <w:szCs w:val="32"/>
        </w:rPr>
      </w:pPr>
    </w:p>
    <w:p w:rsidR="006267AF" w:rsidRDefault="006267AF" w:rsidP="006267AF">
      <w:pPr>
        <w:spacing w:after="0"/>
        <w:rPr>
          <w:sz w:val="32"/>
          <w:szCs w:val="32"/>
        </w:rPr>
      </w:pPr>
    </w:p>
    <w:p w:rsidR="006267AF" w:rsidRDefault="006267AF" w:rsidP="006267A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Świetlica szkolna czynna jest od poniedziałku do piątku </w:t>
      </w:r>
      <w:r>
        <w:rPr>
          <w:sz w:val="32"/>
          <w:szCs w:val="32"/>
        </w:rPr>
        <w:br/>
        <w:t>w godzinach 7.00 – 17.30</w:t>
      </w:r>
    </w:p>
    <w:p w:rsidR="00E21256" w:rsidRDefault="006267AF"/>
    <w:sectPr w:rsidR="00E2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F"/>
    <w:rsid w:val="006267AF"/>
    <w:rsid w:val="007B4578"/>
    <w:rsid w:val="00A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F81C"/>
  <w15:chartTrackingRefBased/>
  <w15:docId w15:val="{F66DA3BA-0494-400E-BF63-F50771A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2018-02-01T08:16:00Z</dcterms:created>
  <dcterms:modified xsi:type="dcterms:W3CDTF">2018-02-01T08:16:00Z</dcterms:modified>
</cp:coreProperties>
</file>