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4F342" w14:textId="77777777" w:rsidR="005C2CB3" w:rsidRDefault="005C2CB3" w:rsidP="005C2CB3">
      <w:pPr>
        <w:pStyle w:val="Tytu"/>
        <w:spacing w:line="360" w:lineRule="auto"/>
      </w:pPr>
      <w:r>
        <w:t>Uchwała nr 5/2023/2024</w:t>
      </w:r>
    </w:p>
    <w:p w14:paraId="7FA517FE" w14:textId="77777777" w:rsidR="005C2CB3" w:rsidRDefault="005C2CB3" w:rsidP="005C2CB3">
      <w:pPr>
        <w:spacing w:line="360" w:lineRule="auto"/>
        <w:jc w:val="center"/>
        <w:rPr>
          <w:b/>
          <w:bCs/>
        </w:rPr>
      </w:pPr>
    </w:p>
    <w:p w14:paraId="7B967690" w14:textId="77777777" w:rsidR="005C2CB3" w:rsidRDefault="005C2CB3" w:rsidP="005C2CB3">
      <w:pPr>
        <w:spacing w:line="360" w:lineRule="auto"/>
        <w:jc w:val="center"/>
        <w:rPr>
          <w:bCs/>
        </w:rPr>
      </w:pPr>
      <w:r>
        <w:rPr>
          <w:bCs/>
        </w:rPr>
        <w:t>Rady Pedagogicznej Szkoły Podstawowej nr 2 im. Marii Konopnickiej</w:t>
      </w:r>
    </w:p>
    <w:p w14:paraId="564F65ED" w14:textId="77777777" w:rsidR="005C2CB3" w:rsidRDefault="005C2CB3" w:rsidP="005C2CB3">
      <w:pPr>
        <w:spacing w:line="360" w:lineRule="auto"/>
        <w:jc w:val="center"/>
        <w:rPr>
          <w:bCs/>
        </w:rPr>
      </w:pPr>
      <w:r>
        <w:rPr>
          <w:bCs/>
        </w:rPr>
        <w:t>w  Koluszkach  z dnia 14 września 2023 roku.</w:t>
      </w:r>
    </w:p>
    <w:p w14:paraId="3F06196D" w14:textId="77777777" w:rsidR="005C2CB3" w:rsidRDefault="005C2CB3" w:rsidP="005C2CB3">
      <w:pPr>
        <w:spacing w:line="360" w:lineRule="auto"/>
        <w:jc w:val="center"/>
        <w:rPr>
          <w:b/>
          <w:bCs/>
        </w:rPr>
      </w:pPr>
    </w:p>
    <w:p w14:paraId="680A4CC0" w14:textId="77777777" w:rsidR="005C2CB3" w:rsidRDefault="005C2CB3" w:rsidP="005C2CB3">
      <w:pPr>
        <w:spacing w:line="360" w:lineRule="auto"/>
        <w:jc w:val="center"/>
      </w:pPr>
      <w:r>
        <w:t>w sprawie</w:t>
      </w:r>
      <w:r>
        <w:rPr>
          <w:b/>
        </w:rPr>
        <w:t>: wyrażenia opinii dotyczącej propozycji dodatkowych dni wolnych od zajęć dydaktyczno-wychowawczych w roku szkolnym 2023/2024.</w:t>
      </w:r>
    </w:p>
    <w:p w14:paraId="6E2F6000" w14:textId="77777777" w:rsidR="005C2CB3" w:rsidRDefault="005C2CB3" w:rsidP="005C2CB3">
      <w:pPr>
        <w:spacing w:line="360" w:lineRule="auto"/>
        <w:rPr>
          <w:b/>
        </w:rPr>
      </w:pPr>
    </w:p>
    <w:p w14:paraId="2A82E2AD" w14:textId="77777777" w:rsidR="005C2CB3" w:rsidRDefault="005C2CB3" w:rsidP="005C2CB3">
      <w:pPr>
        <w:spacing w:line="360" w:lineRule="auto"/>
      </w:pPr>
      <w:r>
        <w:t xml:space="preserve">Na podstawie </w:t>
      </w:r>
      <w:r>
        <w:rPr>
          <w:i/>
        </w:rPr>
        <w:t>Rozporządzenia MEN z dnia 11 sierpnia 2017 r. w sprawie</w:t>
      </w:r>
      <w:r>
        <w:t xml:space="preserve"> </w:t>
      </w:r>
      <w:r>
        <w:rPr>
          <w:i/>
        </w:rPr>
        <w:t>organizacji roku szkolnego</w:t>
      </w:r>
      <w:r>
        <w:t xml:space="preserve"> (Dz.U. z 2017 r. poz. 1603 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 uchwala się,  co następuje:</w:t>
      </w:r>
    </w:p>
    <w:p w14:paraId="7A3ED84B" w14:textId="77777777" w:rsidR="005C2CB3" w:rsidRDefault="005C2CB3" w:rsidP="005C2CB3">
      <w:pPr>
        <w:spacing w:line="360" w:lineRule="auto"/>
      </w:pPr>
    </w:p>
    <w:p w14:paraId="57FCA018" w14:textId="77777777" w:rsidR="005C2CB3" w:rsidRDefault="005C2CB3" w:rsidP="005C2CB3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1. </w:t>
      </w:r>
    </w:p>
    <w:p w14:paraId="11969376" w14:textId="77777777" w:rsidR="005C2CB3" w:rsidRDefault="005C2CB3" w:rsidP="005C2CB3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Rada Pedagogiczna pozytywnie opiniuje ustalone przez Dyrektora dodatkowe dni wolne od zajęć dydaktyczno-wychowawczych w roku szkolnym 2023/2024. </w:t>
      </w:r>
    </w:p>
    <w:p w14:paraId="58A3C811" w14:textId="77777777" w:rsidR="005C2CB3" w:rsidRDefault="005C2CB3" w:rsidP="005C2CB3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1E3F28D7" w14:textId="77777777" w:rsidR="005C2CB3" w:rsidRDefault="005C2CB3" w:rsidP="005C2CB3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 2. </w:t>
      </w:r>
    </w:p>
    <w:p w14:paraId="780E92D3" w14:textId="77777777" w:rsidR="005C2CB3" w:rsidRDefault="005C2CB3" w:rsidP="005C2CB3">
      <w:pPr>
        <w:spacing w:line="360" w:lineRule="auto"/>
      </w:pPr>
      <w:r>
        <w:rPr>
          <w:rFonts w:eastAsia="Times New Roman" w:cs="Times New Roman"/>
          <w:kern w:val="0"/>
          <w:lang w:eastAsia="pl-PL" w:bidi="ar-SA"/>
        </w:rPr>
        <w:t xml:space="preserve">Wykaz dni wolnych od zajęć dydaktyczno-wychowawczych: </w:t>
      </w:r>
      <w:r>
        <w:rPr>
          <w:rFonts w:cs="Times New Roman"/>
          <w:lang w:eastAsia="en-US"/>
        </w:rPr>
        <w:t>2 stycznia; 29,30 kwietnia;</w:t>
      </w:r>
    </w:p>
    <w:p w14:paraId="622396DF" w14:textId="77777777" w:rsidR="005C2CB3" w:rsidRDefault="005C2CB3" w:rsidP="005C2CB3">
      <w:pPr>
        <w:spacing w:line="360" w:lineRule="auto"/>
      </w:pPr>
      <w:r>
        <w:rPr>
          <w:rFonts w:cs="Times New Roman"/>
          <w:lang w:eastAsia="en-US"/>
        </w:rPr>
        <w:t>2 maja; 14, 15, 16  maja (egzamin ); 31 maja.</w:t>
      </w:r>
    </w:p>
    <w:p w14:paraId="0A5FCA59" w14:textId="77777777" w:rsidR="005C2CB3" w:rsidRDefault="005C2CB3" w:rsidP="005C2CB3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17E269F0" w14:textId="77777777" w:rsidR="005C2CB3" w:rsidRDefault="005C2CB3" w:rsidP="005C2CB3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6406D91A" w14:textId="77777777" w:rsidR="005C2CB3" w:rsidRDefault="005C2CB3" w:rsidP="005C2CB3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 3. </w:t>
      </w:r>
    </w:p>
    <w:p w14:paraId="75C3AE22" w14:textId="77777777" w:rsidR="005C2CB3" w:rsidRDefault="005C2CB3" w:rsidP="005C2CB3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Wykonanie uchwały powierza się dyrektorowi szkoły. </w:t>
      </w:r>
    </w:p>
    <w:p w14:paraId="6EFC3992" w14:textId="77777777" w:rsidR="005C2CB3" w:rsidRDefault="005C2CB3" w:rsidP="005C2CB3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5D39938B" w14:textId="77777777" w:rsidR="005C2CB3" w:rsidRDefault="005C2CB3" w:rsidP="005C2CB3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04DE1EEE" w14:textId="77777777" w:rsidR="005C2CB3" w:rsidRDefault="005C2CB3" w:rsidP="005C2CB3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  <w:t xml:space="preserve">§ 4. </w:t>
      </w:r>
    </w:p>
    <w:p w14:paraId="5855455C" w14:textId="77777777" w:rsidR="005C2CB3" w:rsidRDefault="005C2CB3" w:rsidP="005C2CB3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Uchwała wchodzi w życie z dniem podjęcia.  </w:t>
      </w:r>
    </w:p>
    <w:p w14:paraId="5A52BD67" w14:textId="77777777" w:rsidR="005C2CB3" w:rsidRDefault="005C2CB3" w:rsidP="005C2CB3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3338F03C" w14:textId="77777777" w:rsidR="005C2CB3" w:rsidRDefault="005C2CB3" w:rsidP="005C2CB3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</w:p>
    <w:p w14:paraId="2A650324" w14:textId="77777777" w:rsidR="005C2CB3" w:rsidRDefault="005C2CB3" w:rsidP="005C2CB3">
      <w:pPr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003651A7" w14:textId="77777777" w:rsidR="005C2CB3" w:rsidRDefault="005C2CB3" w:rsidP="005C2CB3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</w:p>
    <w:p w14:paraId="510238C5" w14:textId="49BC61EF" w:rsidR="005C2CB3" w:rsidRDefault="005C2CB3" w:rsidP="005C2CB3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Przewodniczący Rady Pedagogicznej</w:t>
      </w:r>
    </w:p>
    <w:p w14:paraId="5B05FD17" w14:textId="3445A79D" w:rsidR="005C2CB3" w:rsidRDefault="005C2CB3" w:rsidP="005C2CB3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Sławomir Mela</w:t>
      </w:r>
      <w:bookmarkStart w:id="0" w:name="_GoBack"/>
      <w:bookmarkEnd w:id="0"/>
    </w:p>
    <w:p w14:paraId="3EE7116A" w14:textId="77777777" w:rsidR="005C2CB3" w:rsidRDefault="005C2CB3" w:rsidP="005C2CB3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</w:p>
    <w:p w14:paraId="5CAF7FF7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5E"/>
    <w:rsid w:val="005C2CB3"/>
    <w:rsid w:val="00BF5BAF"/>
    <w:rsid w:val="00C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B7B4"/>
  <w15:chartTrackingRefBased/>
  <w15:docId w15:val="{C6714B71-AF8B-4EDC-BBF7-3171C225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C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5C2CB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5C2CB3"/>
    <w:rPr>
      <w:rFonts w:ascii="Times New Roman" w:eastAsia="Lucida Sans Unicode" w:hAnsi="Times New Roman" w:cs="Tahoma"/>
      <w:b/>
      <w:bCs/>
      <w:kern w:val="3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CB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5C2CB3"/>
    <w:rPr>
      <w:rFonts w:eastAsiaTheme="minorEastAsia" w:cs="Mangal"/>
      <w:color w:val="5A5A5A" w:themeColor="text1" w:themeTint="A5"/>
      <w:spacing w:val="15"/>
      <w:kern w:val="3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2024-05-08T12:45:00Z</dcterms:created>
  <dcterms:modified xsi:type="dcterms:W3CDTF">2024-05-08T12:45:00Z</dcterms:modified>
</cp:coreProperties>
</file>